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87C4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49C65414" w14:textId="77777777" w:rsidR="00D947D8" w:rsidRDefault="00D947D8" w:rsidP="1FB29386">
      <w:pPr>
        <w:pStyle w:val="Zkladntext"/>
        <w:spacing w:before="4"/>
      </w:pPr>
    </w:p>
    <w:p w14:paraId="58945011" w14:textId="4F03EC44" w:rsidR="00F27727" w:rsidRPr="00C07C11" w:rsidRDefault="00F27727" w:rsidP="00F27727">
      <w:pPr>
        <w:pStyle w:val="Default"/>
        <w:rPr>
          <w:rFonts w:ascii="Calibri" w:hAnsi="Calibri" w:cs="Calibri"/>
        </w:rPr>
      </w:pPr>
      <w:r>
        <w:t>ES-10</w:t>
      </w:r>
      <w:r w:rsidR="002B0B9F">
        <w:t>80</w:t>
      </w:r>
      <w:r w:rsidR="533538FF" w:rsidRPr="1FB29386">
        <w:t xml:space="preserve"> je</w:t>
      </w:r>
      <w:r w:rsidR="00B71CD9">
        <w:t xml:space="preserve"> </w:t>
      </w:r>
      <w:proofErr w:type="spellStart"/>
      <w:r w:rsidR="00B71CD9">
        <w:t>ortoftalick</w:t>
      </w:r>
      <w:r w:rsidR="00B24501">
        <w:t>á</w:t>
      </w:r>
      <w:proofErr w:type="spellEnd"/>
      <w:r>
        <w:t>,</w:t>
      </w:r>
      <w:r w:rsidR="00C90D40">
        <w:t xml:space="preserve"> nenasycená polyesterová prysky</w:t>
      </w:r>
      <w:r w:rsidR="00C90D40">
        <w:rPr>
          <w:rFonts w:cs="Calibri"/>
        </w:rPr>
        <w:t xml:space="preserve">řice </w:t>
      </w:r>
      <w:proofErr w:type="spellStart"/>
      <w:r w:rsidR="00C90D40">
        <w:rPr>
          <w:rFonts w:cs="Calibri"/>
        </w:rPr>
        <w:t>pužívaná</w:t>
      </w:r>
      <w:proofErr w:type="spellEnd"/>
      <w:r w:rsidR="00C90D40">
        <w:rPr>
          <w:rFonts w:cs="Calibri"/>
        </w:rPr>
        <w:t xml:space="preserve"> pro lití.</w:t>
      </w:r>
      <w:r w:rsidR="00B24501">
        <w:rPr>
          <w:rFonts w:ascii="Calibri" w:hAnsi="Calibri" w:cs="Calibri"/>
        </w:rPr>
        <w:t xml:space="preserve"> </w:t>
      </w:r>
      <w:r w:rsidR="00C90D40">
        <w:rPr>
          <w:rFonts w:ascii="Calibri" w:hAnsi="Calibri" w:cs="Calibri"/>
        </w:rPr>
        <w:t xml:space="preserve">Je elastická s mírnou reaktivitou. </w:t>
      </w:r>
      <w:proofErr w:type="spellStart"/>
      <w:r w:rsidR="00C90D40">
        <w:rPr>
          <w:rFonts w:ascii="Calibri" w:hAnsi="Calibri" w:cs="Calibri"/>
        </w:rPr>
        <w:t>Nejčastějí</w:t>
      </w:r>
      <w:proofErr w:type="spellEnd"/>
      <w:r w:rsidR="00C90D40">
        <w:rPr>
          <w:rFonts w:ascii="Calibri" w:hAnsi="Calibri" w:cs="Calibri"/>
        </w:rPr>
        <w:t xml:space="preserve"> používaná pro výrobu kuliček, knoflíků, </w:t>
      </w:r>
      <w:r w:rsidR="00241E1E" w:rsidRPr="00241E1E">
        <w:rPr>
          <w:rFonts w:ascii="Calibri" w:hAnsi="Calibri" w:cs="Calibri"/>
        </w:rPr>
        <w:t>kyvet, dřezů, kuchyňských linek, hran stolů, nohou, knoflíků, ozdob atd.</w:t>
      </w:r>
    </w:p>
    <w:p w14:paraId="4CD07CFC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5A77CC89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75579D18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3D32A1D9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75FF9CD7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40EE8148" w14:textId="77777777" w:rsidR="001B629B" w:rsidRPr="006109C2" w:rsidRDefault="001B629B" w:rsidP="00681804">
            <w:pPr>
              <w:pStyle w:val="TableParagraph"/>
              <w:spacing w:beforeAutospacing="1"/>
              <w:ind w:left="0"/>
              <w:rPr>
                <w:spacing w:val="-5"/>
                <w:sz w:val="20"/>
                <w:szCs w:val="20"/>
              </w:rPr>
            </w:pPr>
            <w:proofErr w:type="spellStart"/>
            <w:r w:rsidRPr="006109C2">
              <w:rPr>
                <w:spacing w:val="-5"/>
                <w:sz w:val="20"/>
                <w:szCs w:val="20"/>
              </w:rPr>
              <w:t>Ruční</w:t>
            </w:r>
            <w:proofErr w:type="spellEnd"/>
            <w:r w:rsidRPr="006109C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spacing w:val="-5"/>
                <w:sz w:val="20"/>
                <w:szCs w:val="20"/>
              </w:rPr>
              <w:t>nanešení</w:t>
            </w:r>
            <w:proofErr w:type="spellEnd"/>
          </w:p>
          <w:p w14:paraId="18E27502" w14:textId="77777777" w:rsidR="00D947D8" w:rsidRPr="00781E74" w:rsidRDefault="00781E74" w:rsidP="005923BD">
            <w:pPr>
              <w:pStyle w:val="TableParagraph"/>
              <w:spacing w:beforeAutospacing="1"/>
              <w:ind w:left="4" w:hanging="4"/>
              <w:rPr>
                <w:sz w:val="20"/>
                <w:szCs w:val="20"/>
              </w:rPr>
            </w:pPr>
            <w:proofErr w:type="spellStart"/>
            <w:r w:rsidRPr="00781E74">
              <w:rPr>
                <w:sz w:val="20"/>
                <w:szCs w:val="20"/>
              </w:rPr>
              <w:t>Lití</w:t>
            </w:r>
            <w:proofErr w:type="spellEnd"/>
          </w:p>
        </w:tc>
        <w:tc>
          <w:tcPr>
            <w:tcW w:w="4162" w:type="dxa"/>
            <w:vAlign w:val="center"/>
          </w:tcPr>
          <w:p w14:paraId="42AF9D00" w14:textId="77777777" w:rsidR="005F3414" w:rsidRPr="006109C2" w:rsidRDefault="283B3D6A" w:rsidP="00681804">
            <w:pPr>
              <w:pStyle w:val="TableParagraph"/>
              <w:spacing w:line="278" w:lineRule="auto"/>
              <w:ind w:left="132" w:hanging="132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Kyselina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proofErr w:type="spellStart"/>
            <w:r w:rsidR="000052CA">
              <w:rPr>
                <w:sz w:val="20"/>
                <w:szCs w:val="20"/>
              </w:rPr>
              <w:t>Isoftalická</w:t>
            </w:r>
            <w:proofErr w:type="spellEnd"/>
          </w:p>
          <w:p w14:paraId="6626E995" w14:textId="77777777" w:rsidR="00D947D8" w:rsidRPr="006109C2" w:rsidRDefault="67EAE652" w:rsidP="00681804">
            <w:pPr>
              <w:pStyle w:val="TableParagraph"/>
              <w:spacing w:line="278" w:lineRule="auto"/>
              <w:ind w:left="147" w:hanging="132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Akcelerace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r w:rsidR="00F27727" w:rsidRPr="006109C2">
              <w:rPr>
                <w:sz w:val="20"/>
                <w:szCs w:val="20"/>
              </w:rPr>
              <w:t>Ne</w:t>
            </w:r>
          </w:p>
          <w:p w14:paraId="7DDBD822" w14:textId="77777777" w:rsidR="00B24501" w:rsidRPr="00241E1E" w:rsidRDefault="005F3414" w:rsidP="00241E1E">
            <w:pPr>
              <w:pStyle w:val="TableParagraph"/>
              <w:spacing w:line="278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Reaktivita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proofErr w:type="spellStart"/>
            <w:r w:rsidR="000052CA">
              <w:rPr>
                <w:sz w:val="20"/>
                <w:szCs w:val="20"/>
              </w:rPr>
              <w:t>vysoká</w:t>
            </w:r>
            <w:proofErr w:type="spellEnd"/>
          </w:p>
        </w:tc>
      </w:tr>
    </w:tbl>
    <w:p w14:paraId="6A30D41F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4153B9B8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6E469861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2550A964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227F273D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031114B3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605CCDA3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4408A582" w14:textId="77777777" w:rsidR="00D947D8" w:rsidRPr="006109C2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1AC238A8" w14:textId="77777777" w:rsidR="00D947D8" w:rsidRPr="006109C2" w:rsidRDefault="003B3DD3" w:rsidP="00311851">
            <w:pPr>
              <w:pStyle w:val="TableParagraph"/>
              <w:spacing w:before="3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center"/>
          </w:tcPr>
          <w:p w14:paraId="28044300" w14:textId="77777777" w:rsidR="00D947D8" w:rsidRPr="006109C2" w:rsidRDefault="00681804" w:rsidP="00311851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proofErr w:type="spellStart"/>
            <w:r w:rsidRPr="006109C2">
              <w:rPr>
                <w:sz w:val="20"/>
                <w:szCs w:val="20"/>
              </w:rPr>
              <w:t>průhledný</w:t>
            </w:r>
            <w:proofErr w:type="spellEnd"/>
          </w:p>
        </w:tc>
        <w:tc>
          <w:tcPr>
            <w:tcW w:w="2339" w:type="dxa"/>
            <w:vAlign w:val="center"/>
          </w:tcPr>
          <w:p w14:paraId="468B12CB" w14:textId="77777777" w:rsidR="00D947D8" w:rsidRPr="006109C2" w:rsidRDefault="003B3DD3" w:rsidP="00311851">
            <w:pPr>
              <w:pStyle w:val="TableParagraph"/>
              <w:spacing w:before="105"/>
              <w:rPr>
                <w:rFonts w:ascii="Calibri"/>
                <w:sz w:val="20"/>
                <w:szCs w:val="20"/>
              </w:rPr>
            </w:pPr>
            <w:r w:rsidRPr="006109C2">
              <w:rPr>
                <w:rFonts w:ascii="Calibri"/>
                <w:spacing w:val="-10"/>
                <w:sz w:val="20"/>
                <w:szCs w:val="20"/>
              </w:rPr>
              <w:t>-</w:t>
            </w:r>
          </w:p>
        </w:tc>
      </w:tr>
      <w:tr w:rsidR="005F3414" w14:paraId="0F4B7F4F" w14:textId="77777777" w:rsidTr="005F3414">
        <w:trPr>
          <w:trHeight w:val="567"/>
        </w:trPr>
        <w:tc>
          <w:tcPr>
            <w:tcW w:w="2155" w:type="dxa"/>
            <w:vAlign w:val="center"/>
          </w:tcPr>
          <w:p w14:paraId="6349C286" w14:textId="77777777" w:rsidR="005F3414" w:rsidRPr="006109C2" w:rsidRDefault="005F3414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  <w:t>Viskozita</w:t>
            </w:r>
            <w:r w:rsidRPr="006109C2">
              <w:rPr>
                <w:rFonts w:ascii="Malgun Gothic"/>
                <w:color w:val="FF0000"/>
                <w:spacing w:val="-2"/>
                <w:position w:val="9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1FB8867E" w14:textId="77777777" w:rsidR="005F3414" w:rsidRPr="006109C2" w:rsidRDefault="005F3414" w:rsidP="005F3414">
            <w:pPr>
              <w:pStyle w:val="TableParagraph"/>
              <w:spacing w:before="353"/>
              <w:ind w:left="0"/>
              <w:rPr>
                <w:sz w:val="20"/>
                <w:szCs w:val="20"/>
              </w:rPr>
            </w:pPr>
            <w:r w:rsidRPr="006109C2">
              <w:rPr>
                <w:spacing w:val="-5"/>
                <w:sz w:val="20"/>
                <w:szCs w:val="20"/>
              </w:rPr>
              <w:t>cp</w:t>
            </w:r>
          </w:p>
        </w:tc>
        <w:tc>
          <w:tcPr>
            <w:tcW w:w="2263" w:type="dxa"/>
            <w:vAlign w:val="center"/>
          </w:tcPr>
          <w:p w14:paraId="050C5443" w14:textId="77777777" w:rsidR="005F3414" w:rsidRPr="006109C2" w:rsidRDefault="00943F8C" w:rsidP="005F3414">
            <w:pPr>
              <w:pStyle w:val="TableParagraph"/>
              <w:spacing w:before="34"/>
              <w:ind w:right="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55</w:t>
            </w:r>
            <w:r w:rsidR="00781E74">
              <w:rPr>
                <w:w w:val="105"/>
                <w:sz w:val="20"/>
                <w:szCs w:val="20"/>
              </w:rPr>
              <w:t>0</w:t>
            </w:r>
            <w:r w:rsidR="005F3414" w:rsidRPr="006109C2">
              <w:rPr>
                <w:w w:val="105"/>
                <w:sz w:val="20"/>
                <w:szCs w:val="20"/>
              </w:rPr>
              <w:t xml:space="preserve"> ± </w:t>
            </w:r>
            <w:r>
              <w:rPr>
                <w:spacing w:val="-5"/>
                <w:w w:val="105"/>
                <w:sz w:val="20"/>
                <w:szCs w:val="20"/>
              </w:rPr>
              <w:t>1</w:t>
            </w:r>
            <w:r w:rsidR="00241E1E">
              <w:rPr>
                <w:spacing w:val="-5"/>
                <w:w w:val="105"/>
                <w:sz w:val="20"/>
                <w:szCs w:val="20"/>
              </w:rPr>
              <w:t>00</w:t>
            </w:r>
          </w:p>
        </w:tc>
        <w:tc>
          <w:tcPr>
            <w:tcW w:w="2339" w:type="dxa"/>
            <w:vAlign w:val="center"/>
          </w:tcPr>
          <w:p w14:paraId="45094291" w14:textId="77777777" w:rsidR="005F3414" w:rsidRPr="006109C2" w:rsidRDefault="005F3414" w:rsidP="00311851">
            <w:pPr>
              <w:pStyle w:val="TableParagraph"/>
              <w:ind w:left="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2555</w:t>
            </w:r>
          </w:p>
        </w:tc>
      </w:tr>
      <w:tr w:rsidR="00D947D8" w14:paraId="2F1ED3C8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5E5FA9E0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Obsah</w:t>
            </w:r>
            <w:proofErr w:type="spellEnd"/>
          </w:p>
          <w:p w14:paraId="1704EEB6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33468B05" w14:textId="77777777" w:rsidR="00D947D8" w:rsidRPr="006109C2" w:rsidRDefault="003B3DD3" w:rsidP="00311851">
            <w:pPr>
              <w:pStyle w:val="TableParagraph"/>
              <w:spacing w:before="21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344FFC8F" w14:textId="77777777" w:rsidR="00D947D8" w:rsidRPr="006109C2" w:rsidRDefault="000052CA" w:rsidP="00311851">
            <w:pPr>
              <w:pStyle w:val="TableParagraph"/>
              <w:spacing w:before="67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37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6109C2">
              <w:rPr>
                <w:w w:val="105"/>
                <w:sz w:val="20"/>
                <w:szCs w:val="20"/>
              </w:rPr>
              <w:t>±</w:t>
            </w:r>
            <w:r w:rsidR="00781E74">
              <w:rPr>
                <w:w w:val="105"/>
                <w:sz w:val="20"/>
                <w:szCs w:val="20"/>
              </w:rPr>
              <w:t xml:space="preserve"> 3</w:t>
            </w:r>
          </w:p>
        </w:tc>
        <w:tc>
          <w:tcPr>
            <w:tcW w:w="2339" w:type="dxa"/>
            <w:vAlign w:val="center"/>
          </w:tcPr>
          <w:p w14:paraId="7B98C732" w14:textId="77777777" w:rsidR="00D947D8" w:rsidRPr="006109C2" w:rsidRDefault="003B3DD3" w:rsidP="00311851">
            <w:pPr>
              <w:pStyle w:val="TableParagraph"/>
              <w:spacing w:before="214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3251</w:t>
            </w:r>
          </w:p>
        </w:tc>
      </w:tr>
      <w:tr w:rsidR="00D947D8" w14:paraId="2427D3F4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CAF7AD8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03088C7C" w14:textId="77777777" w:rsidR="00D947D8" w:rsidRPr="006109C2" w:rsidRDefault="283B3D6A" w:rsidP="00311851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g/cm3</w:t>
            </w:r>
          </w:p>
        </w:tc>
        <w:tc>
          <w:tcPr>
            <w:tcW w:w="2263" w:type="dxa"/>
            <w:vAlign w:val="center"/>
          </w:tcPr>
          <w:p w14:paraId="7A02269E" w14:textId="77777777" w:rsidR="00D947D8" w:rsidRPr="006109C2" w:rsidRDefault="283B3D6A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1.</w:t>
            </w:r>
            <w:r w:rsidR="005F3414" w:rsidRPr="006109C2">
              <w:rPr>
                <w:sz w:val="20"/>
                <w:szCs w:val="20"/>
              </w:rPr>
              <w:t>1</w:t>
            </w:r>
            <w:r w:rsidR="000052CA">
              <w:rPr>
                <w:sz w:val="20"/>
                <w:szCs w:val="20"/>
              </w:rPr>
              <w:t>1</w:t>
            </w:r>
            <w:r w:rsidRPr="006109C2">
              <w:rPr>
                <w:sz w:val="20"/>
                <w:szCs w:val="20"/>
              </w:rPr>
              <w:t xml:space="preserve"> ± </w:t>
            </w:r>
            <w:r w:rsidRPr="006109C2">
              <w:rPr>
                <w:spacing w:val="-4"/>
                <w:sz w:val="20"/>
                <w:szCs w:val="20"/>
              </w:rPr>
              <w:t>0.02</w:t>
            </w:r>
          </w:p>
        </w:tc>
        <w:tc>
          <w:tcPr>
            <w:tcW w:w="2339" w:type="dxa"/>
            <w:vAlign w:val="center"/>
          </w:tcPr>
          <w:p w14:paraId="3F9076BC" w14:textId="77777777" w:rsidR="00D947D8" w:rsidRPr="006109C2" w:rsidRDefault="003B3DD3" w:rsidP="00311851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1675</w:t>
            </w:r>
          </w:p>
        </w:tc>
      </w:tr>
      <w:tr w:rsidR="005F3414" w14:paraId="2DC19E4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26FB0053" w14:textId="77777777" w:rsidR="005F3414" w:rsidRPr="006109C2" w:rsidRDefault="005F3414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</w:pPr>
            <w:r w:rsidRPr="006109C2">
              <w:rPr>
                <w:rFonts w:ascii="Malgun Gothic" w:cs="Calibri"/>
                <w:b/>
                <w:spacing w:val="-2"/>
                <w:sz w:val="20"/>
                <w:szCs w:val="20"/>
              </w:rPr>
              <w:t>Č</w:t>
            </w:r>
            <w:proofErr w:type="spellStart"/>
            <w:r w:rsidRPr="006109C2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í</w:t>
            </w:r>
            <w:r w:rsidRPr="006109C2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slo</w:t>
            </w:r>
            <w:proofErr w:type="spellEnd"/>
            <w:r w:rsidRPr="006109C2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06482AFA" w14:textId="77777777" w:rsidR="005F3414" w:rsidRPr="006109C2" w:rsidRDefault="005F3414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mg</w:t>
            </w:r>
          </w:p>
          <w:p w14:paraId="19A55C7D" w14:textId="77777777" w:rsidR="005F3414" w:rsidRPr="006109C2" w:rsidRDefault="005F3414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KOH/g</w:t>
            </w:r>
          </w:p>
        </w:tc>
        <w:tc>
          <w:tcPr>
            <w:tcW w:w="2263" w:type="dxa"/>
            <w:vAlign w:val="center"/>
          </w:tcPr>
          <w:p w14:paraId="77D9EC91" w14:textId="77777777" w:rsidR="005F3414" w:rsidRPr="006109C2" w:rsidRDefault="000052CA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F3414" w:rsidRPr="006109C2">
              <w:rPr>
                <w:sz w:val="20"/>
                <w:szCs w:val="20"/>
              </w:rPr>
              <w:t xml:space="preserve"> </w:t>
            </w:r>
            <w:bookmarkStart w:id="0" w:name="OLE_LINK7"/>
            <w:bookmarkStart w:id="1" w:name="OLE_LINK8"/>
            <w:r w:rsidR="005F3414" w:rsidRPr="006109C2">
              <w:rPr>
                <w:sz w:val="20"/>
                <w:szCs w:val="20"/>
              </w:rPr>
              <w:t>±</w:t>
            </w:r>
            <w:bookmarkEnd w:id="0"/>
            <w:bookmarkEnd w:id="1"/>
            <w:r w:rsidR="005F3414" w:rsidRPr="006109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vAlign w:val="center"/>
          </w:tcPr>
          <w:p w14:paraId="7E55699D" w14:textId="77777777" w:rsidR="005F3414" w:rsidRPr="006109C2" w:rsidRDefault="005F3414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>ISO 2114</w:t>
            </w:r>
          </w:p>
        </w:tc>
      </w:tr>
      <w:tr w:rsidR="00D947D8" w14:paraId="6EEF703F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77E2C9F5" w14:textId="77777777" w:rsidR="00D947D8" w:rsidRPr="006109C2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Č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as</w:t>
            </w:r>
            <w:proofErr w:type="spellEnd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zgelov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í</w:t>
            </w:r>
            <w:r w:rsidR="5FD27F2D" w:rsidRPr="006109C2">
              <w:rPr>
                <w:rFonts w:ascii="Malgun Gothic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26AC1FA" w14:textId="77777777" w:rsidR="00D947D8" w:rsidRPr="006109C2" w:rsidRDefault="002F03F9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min</w:t>
            </w:r>
          </w:p>
        </w:tc>
        <w:tc>
          <w:tcPr>
            <w:tcW w:w="2263" w:type="dxa"/>
            <w:vAlign w:val="center"/>
          </w:tcPr>
          <w:p w14:paraId="64A064F7" w14:textId="77777777" w:rsidR="00D947D8" w:rsidRPr="000052CA" w:rsidRDefault="000052CA" w:rsidP="000052CA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9 </w:t>
            </w:r>
            <w:r w:rsidRPr="006109C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2339" w:type="dxa"/>
            <w:vAlign w:val="center"/>
          </w:tcPr>
          <w:p w14:paraId="784E4D11" w14:textId="77777777" w:rsidR="00D947D8" w:rsidRPr="006109C2" w:rsidRDefault="003B3DD3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="000B21EE" w:rsidRPr="006109C2">
              <w:rPr>
                <w:w w:val="90"/>
                <w:sz w:val="20"/>
                <w:szCs w:val="20"/>
              </w:rPr>
              <w:t>584</w:t>
            </w:r>
          </w:p>
        </w:tc>
      </w:tr>
      <w:tr w:rsidR="00D9713D" w14:paraId="778989A6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72B21074" w14:textId="77777777" w:rsidR="00D9713D" w:rsidRPr="006109C2" w:rsidRDefault="00D9713D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</w:rPr>
            </w:pPr>
            <w:r w:rsidRPr="006109C2">
              <w:rPr>
                <w:rFonts w:ascii="Malgun Gothic" w:cs="Calibri"/>
                <w:b/>
                <w:bCs/>
                <w:spacing w:val="-2"/>
                <w:sz w:val="20"/>
                <w:szCs w:val="20"/>
              </w:rPr>
              <w:t>Max. exoterm</w:t>
            </w:r>
            <w:r w:rsidRPr="006109C2">
              <w:rPr>
                <w:rFonts w:ascii="Malgun Gothic" w:cs="Calibri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342E1DD0" w14:textId="77777777" w:rsidR="00D9713D" w:rsidRPr="006109C2" w:rsidRDefault="00D9713D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° C</w:t>
            </w:r>
          </w:p>
        </w:tc>
        <w:tc>
          <w:tcPr>
            <w:tcW w:w="2263" w:type="dxa"/>
            <w:vAlign w:val="center"/>
          </w:tcPr>
          <w:p w14:paraId="683A8F26" w14:textId="77777777" w:rsidR="00D9713D" w:rsidRPr="006109C2" w:rsidRDefault="000052CA" w:rsidP="00311851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210 </w:t>
            </w:r>
            <w:r w:rsidRPr="006109C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339" w:type="dxa"/>
            <w:vAlign w:val="center"/>
          </w:tcPr>
          <w:p w14:paraId="299295CC" w14:textId="77777777" w:rsidR="00D9713D" w:rsidRPr="006109C2" w:rsidRDefault="00D9713D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>ISO 584</w:t>
            </w:r>
          </w:p>
        </w:tc>
      </w:tr>
      <w:tr w:rsidR="00D947D8" w14:paraId="0812CFFB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72729DA3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>Doba</w:t>
            </w:r>
            <w:proofErr w:type="spellEnd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skladov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32166B7B" w14:textId="77777777" w:rsidR="00D947D8" w:rsidRPr="006109C2" w:rsidRDefault="283B3D6A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proofErr w:type="spellStart"/>
            <w:r w:rsidRPr="006109C2">
              <w:rPr>
                <w:spacing w:val="-2"/>
                <w:w w:val="105"/>
                <w:sz w:val="20"/>
                <w:szCs w:val="20"/>
              </w:rPr>
              <w:t>měsíc</w:t>
            </w:r>
            <w:r w:rsidR="47E6095F" w:rsidRPr="006109C2">
              <w:rPr>
                <w:spacing w:val="-2"/>
                <w:w w:val="105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21260B80" w14:textId="77777777" w:rsidR="00D947D8" w:rsidRPr="006109C2" w:rsidRDefault="001B629B" w:rsidP="00311851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39" w:type="dxa"/>
            <w:vAlign w:val="center"/>
          </w:tcPr>
          <w:p w14:paraId="4B9401B8" w14:textId="77777777" w:rsidR="00D947D8" w:rsidRPr="006109C2" w:rsidRDefault="003B3DD3" w:rsidP="00311851">
            <w:pPr>
              <w:pStyle w:val="TableParagraph"/>
              <w:spacing w:before="180"/>
              <w:ind w:right="1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</w:tr>
      <w:tr w:rsidR="00D947D8" w14:paraId="3063350D" w14:textId="77777777" w:rsidTr="000052CA">
        <w:trPr>
          <w:trHeight w:val="2872"/>
        </w:trPr>
        <w:tc>
          <w:tcPr>
            <w:tcW w:w="9020" w:type="dxa"/>
            <w:gridSpan w:val="4"/>
            <w:vAlign w:val="center"/>
          </w:tcPr>
          <w:p w14:paraId="54C18562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0052CA">
              <w:rPr>
                <w:spacing w:val="-2"/>
              </w:rPr>
              <w:t>3</w:t>
            </w:r>
            <w:r w:rsidR="00752F0C">
              <w:rPr>
                <w:spacing w:val="-2"/>
              </w:rPr>
              <w:t xml:space="preserve"> </w:t>
            </w:r>
            <w:proofErr w:type="spellStart"/>
            <w:r w:rsidR="00752F0C">
              <w:rPr>
                <w:spacing w:val="-2"/>
              </w:rPr>
              <w:t>otáčky</w:t>
            </w:r>
            <w:proofErr w:type="spellEnd"/>
            <w:r w:rsidR="00752F0C">
              <w:rPr>
                <w:spacing w:val="-2"/>
              </w:rPr>
              <w:t xml:space="preserve"> </w:t>
            </w:r>
            <w:r w:rsidR="000052CA">
              <w:rPr>
                <w:spacing w:val="-2"/>
              </w:rPr>
              <w:t>10</w:t>
            </w:r>
            <w:r w:rsidR="00752F0C">
              <w:rPr>
                <w:spacing w:val="-2"/>
              </w:rPr>
              <w:t xml:space="preserve"> </w:t>
            </w:r>
            <w:proofErr w:type="spellStart"/>
            <w:r w:rsidR="00752F0C">
              <w:rPr>
                <w:spacing w:val="-2"/>
              </w:rPr>
              <w:t>otáček</w:t>
            </w:r>
            <w:proofErr w:type="spellEnd"/>
            <w:r w:rsidR="00752F0C">
              <w:rPr>
                <w:spacing w:val="-2"/>
              </w:rPr>
              <w:t xml:space="preserve"> za </w:t>
            </w:r>
            <w:proofErr w:type="spellStart"/>
            <w:r w:rsidR="00752F0C">
              <w:rPr>
                <w:spacing w:val="-2"/>
              </w:rPr>
              <w:t>minutu</w:t>
            </w:r>
            <w:proofErr w:type="spellEnd"/>
          </w:p>
          <w:p w14:paraId="1F26D918" w14:textId="77777777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 w:rsidR="00241E1E">
              <w:t>2</w:t>
            </w:r>
            <w:r w:rsidR="000052CA" w:rsidRPr="000052CA">
              <w:t xml:space="preserve">5 °C, 0,1 ml </w:t>
            </w:r>
            <w:proofErr w:type="spellStart"/>
            <w:r w:rsidR="000052CA" w:rsidRPr="000052CA">
              <w:t>oktoátu</w:t>
            </w:r>
            <w:proofErr w:type="spellEnd"/>
            <w:r w:rsidR="000052CA" w:rsidRPr="000052CA">
              <w:t xml:space="preserve"> </w:t>
            </w:r>
            <w:proofErr w:type="spellStart"/>
            <w:r w:rsidR="000052CA" w:rsidRPr="000052CA">
              <w:t>kobaltu</w:t>
            </w:r>
            <w:proofErr w:type="spellEnd"/>
            <w:r w:rsidR="000052CA" w:rsidRPr="000052CA">
              <w:t xml:space="preserve"> (6% </w:t>
            </w:r>
            <w:proofErr w:type="spellStart"/>
            <w:r w:rsidR="000052CA" w:rsidRPr="000052CA">
              <w:t>kon</w:t>
            </w:r>
            <w:proofErr w:type="spellEnd"/>
            <w:r w:rsidR="000052CA" w:rsidRPr="000052CA">
              <w:t>.) a 1,5 ml MEK-P (</w:t>
            </w:r>
            <w:proofErr w:type="spellStart"/>
            <w:r w:rsidR="000052CA" w:rsidRPr="000052CA">
              <w:t>Butanox</w:t>
            </w:r>
            <w:proofErr w:type="spellEnd"/>
            <w:r w:rsidR="000052CA" w:rsidRPr="000052CA">
              <w:t xml:space="preserve"> M50) </w:t>
            </w:r>
            <w:proofErr w:type="spellStart"/>
            <w:r w:rsidR="000052CA" w:rsidRPr="000052CA">
              <w:t>na</w:t>
            </w:r>
            <w:proofErr w:type="spellEnd"/>
            <w:r w:rsidR="000052CA" w:rsidRPr="000052CA">
              <w:t xml:space="preserve"> 100 g </w:t>
            </w:r>
            <w:proofErr w:type="spellStart"/>
            <w:r w:rsidR="000052CA" w:rsidRPr="000052CA">
              <w:t>vzorku</w:t>
            </w:r>
            <w:proofErr w:type="spellEnd"/>
            <w:r w:rsidR="000052CA" w:rsidRPr="000052CA">
              <w:t>.</w:t>
            </w:r>
          </w:p>
        </w:tc>
      </w:tr>
    </w:tbl>
    <w:p w14:paraId="68F70A90" w14:textId="77777777" w:rsid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685D2428" w14:textId="77777777" w:rsidR="00B157BF" w:rsidRPr="00B157BF" w:rsidRDefault="00B157BF" w:rsidP="00B157BF">
      <w:pPr>
        <w:ind w:left="116"/>
        <w:rPr>
          <w:rFonts w:ascii="Malgun Gothic" w:cs="Calibri"/>
          <w:b/>
          <w:bCs/>
          <w:spacing w:val="-2"/>
          <w:sz w:val="28"/>
          <w:szCs w:val="28"/>
          <w:lang w:val="cs-CZ"/>
        </w:rPr>
      </w:pPr>
      <w:proofErr w:type="spellStart"/>
      <w:r>
        <w:rPr>
          <w:rFonts w:ascii="Malgun Gothic"/>
          <w:b/>
          <w:bCs/>
          <w:spacing w:val="-2"/>
          <w:sz w:val="28"/>
          <w:szCs w:val="28"/>
        </w:rPr>
        <w:lastRenderedPageBreak/>
        <w:t>Mechanick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vytvrzen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prysky</w:t>
      </w:r>
      <w:r>
        <w:rPr>
          <w:rFonts w:ascii="Malgun Gothic" w:cs="Calibri"/>
          <w:b/>
          <w:bCs/>
          <w:spacing w:val="-2"/>
          <w:sz w:val="28"/>
          <w:szCs w:val="28"/>
        </w:rPr>
        <w:t>ř</w:t>
      </w:r>
      <w:r>
        <w:rPr>
          <w:rFonts w:ascii="Malgun Gothic" w:cs="Calibri"/>
          <w:b/>
          <w:bCs/>
          <w:spacing w:val="-2"/>
          <w:sz w:val="28"/>
          <w:szCs w:val="28"/>
          <w:lang w:val="cs-CZ"/>
        </w:rPr>
        <w:t>ice</w:t>
      </w:r>
      <w:proofErr w:type="spellEnd"/>
    </w:p>
    <w:tbl>
      <w:tblPr>
        <w:tblStyle w:val="Mkatabulky"/>
        <w:tblpPr w:leftFromText="141" w:rightFromText="141" w:vertAnchor="text" w:horzAnchor="margin" w:tblpX="108" w:tblpY="9"/>
        <w:tblW w:w="9039" w:type="dxa"/>
        <w:tblLayout w:type="fixed"/>
        <w:tblLook w:val="01E0" w:firstRow="1" w:lastRow="1" w:firstColumn="1" w:lastColumn="1" w:noHBand="0" w:noVBand="0"/>
      </w:tblPr>
      <w:tblGrid>
        <w:gridCol w:w="2047"/>
        <w:gridCol w:w="2263"/>
        <w:gridCol w:w="2263"/>
        <w:gridCol w:w="2466"/>
      </w:tblGrid>
      <w:tr w:rsidR="00B157BF" w14:paraId="378A5521" w14:textId="77777777" w:rsidTr="00B157BF">
        <w:trPr>
          <w:trHeight w:val="532"/>
        </w:trPr>
        <w:tc>
          <w:tcPr>
            <w:tcW w:w="2047" w:type="dxa"/>
            <w:shd w:val="clear" w:color="auto" w:fill="FBD4B4" w:themeFill="accent6" w:themeFillTint="66"/>
            <w:vAlign w:val="center"/>
          </w:tcPr>
          <w:p w14:paraId="5840F74F" w14:textId="77777777" w:rsidR="00B157BF" w:rsidRPr="00781E74" w:rsidRDefault="00B157BF" w:rsidP="00B157B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F5C774D" w14:textId="77777777" w:rsidR="00B157BF" w:rsidRPr="00781E74" w:rsidRDefault="00B157BF" w:rsidP="00B157BF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4"/>
                <w:sz w:val="20"/>
                <w:szCs w:val="20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2959AA81" w14:textId="77777777" w:rsidR="00B157BF" w:rsidRPr="00781E74" w:rsidRDefault="00B157BF" w:rsidP="00B157BF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0"/>
                <w:szCs w:val="20"/>
                <w:vertAlign w:val="superscript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Hodnota</w:t>
            </w:r>
            <w:r w:rsidRPr="00781E74">
              <w:rPr>
                <w:rFonts w:ascii="Malgun Gothic"/>
                <w:bCs/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6" w:type="dxa"/>
            <w:shd w:val="clear" w:color="auto" w:fill="FBD4B4" w:themeFill="accent6" w:themeFillTint="66"/>
            <w:vAlign w:val="center"/>
          </w:tcPr>
          <w:p w14:paraId="6FEECF0F" w14:textId="77777777" w:rsidR="00B157BF" w:rsidRPr="00781E74" w:rsidRDefault="00B157BF" w:rsidP="00B157BF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Metoda</w:t>
            </w:r>
            <w:proofErr w:type="spellEnd"/>
          </w:p>
        </w:tc>
      </w:tr>
      <w:tr w:rsidR="00B157BF" w14:paraId="627A9BD7" w14:textId="77777777" w:rsidTr="00B157BF">
        <w:trPr>
          <w:trHeight w:val="505"/>
        </w:trPr>
        <w:tc>
          <w:tcPr>
            <w:tcW w:w="2047" w:type="dxa"/>
            <w:vAlign w:val="center"/>
          </w:tcPr>
          <w:p w14:paraId="50F0B55E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3D6AC3F2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43EBEADD" w14:textId="77777777" w:rsidR="00B157BF" w:rsidRPr="00781E74" w:rsidRDefault="00B157BF" w:rsidP="00B157BF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6</w:t>
            </w:r>
            <w:r w:rsidR="00781E74" w:rsidRPr="00781E74">
              <w:rPr>
                <w:sz w:val="20"/>
                <w:szCs w:val="20"/>
              </w:rPr>
              <w:t>5</w:t>
            </w:r>
            <w:r w:rsidRPr="00781E74">
              <w:rPr>
                <w:rFonts w:hint="cs"/>
                <w:sz w:val="20"/>
                <w:szCs w:val="20"/>
              </w:rPr>
              <w:t xml:space="preserve"> </w:t>
            </w:r>
            <w:r w:rsidRPr="00781E74">
              <w:rPr>
                <w:rFonts w:hint="cs"/>
                <w:w w:val="105"/>
                <w:sz w:val="20"/>
                <w:szCs w:val="20"/>
              </w:rPr>
              <w:t xml:space="preserve">± </w:t>
            </w:r>
            <w:r w:rsidR="00781E74" w:rsidRPr="00781E74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2466" w:type="dxa"/>
            <w:vAlign w:val="center"/>
          </w:tcPr>
          <w:p w14:paraId="4C9DF2DB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ASTM D</w:t>
            </w:r>
            <w:r w:rsidRPr="00781E74">
              <w:rPr>
                <w:spacing w:val="-10"/>
                <w:sz w:val="20"/>
                <w:szCs w:val="20"/>
              </w:rPr>
              <w:t>638</w:t>
            </w:r>
          </w:p>
        </w:tc>
      </w:tr>
      <w:tr w:rsidR="00B157BF" w14:paraId="523DA663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14B9709C" w14:textId="77777777" w:rsidR="00B157BF" w:rsidRPr="00781E74" w:rsidRDefault="00B157BF" w:rsidP="00B157BF">
            <w:pP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pružnosti</w:t>
            </w:r>
            <w:proofErr w:type="spellEnd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2921BA8F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proofErr w:type="spellStart"/>
            <w:r w:rsidRPr="00781E74">
              <w:rPr>
                <w:spacing w:val="-5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0DFEC809" w14:textId="77777777" w:rsidR="00B157BF" w:rsidRPr="00781E74" w:rsidRDefault="00781E74" w:rsidP="00B157BF">
            <w:pPr>
              <w:pStyle w:val="TableParagraph"/>
              <w:spacing w:before="34"/>
              <w:ind w:right="7"/>
              <w:rPr>
                <w:sz w:val="20"/>
                <w:szCs w:val="20"/>
              </w:rPr>
            </w:pPr>
            <w:r w:rsidRPr="00781E74">
              <w:rPr>
                <w:w w:val="105"/>
                <w:sz w:val="20"/>
                <w:szCs w:val="20"/>
              </w:rPr>
              <w:t>3</w:t>
            </w:r>
            <w:r w:rsidR="00B157BF" w:rsidRPr="00781E74">
              <w:rPr>
                <w:w w:val="105"/>
                <w:sz w:val="20"/>
                <w:szCs w:val="20"/>
              </w:rPr>
              <w:t>,</w:t>
            </w:r>
            <w:r w:rsidR="000052CA">
              <w:rPr>
                <w:w w:val="105"/>
                <w:sz w:val="20"/>
                <w:szCs w:val="20"/>
              </w:rPr>
              <w:t>8</w:t>
            </w:r>
            <w:r w:rsidR="00B157BF" w:rsidRPr="00781E74">
              <w:rPr>
                <w:w w:val="105"/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5"/>
                <w:w w:val="105"/>
                <w:sz w:val="20"/>
                <w:szCs w:val="20"/>
              </w:rPr>
              <w:t>0,</w:t>
            </w:r>
            <w:r w:rsidR="000052CA">
              <w:rPr>
                <w:spacing w:val="-5"/>
                <w:w w:val="105"/>
                <w:sz w:val="20"/>
                <w:szCs w:val="20"/>
              </w:rPr>
              <w:t>1</w:t>
            </w:r>
          </w:p>
        </w:tc>
        <w:tc>
          <w:tcPr>
            <w:tcW w:w="2466" w:type="dxa"/>
            <w:vAlign w:val="center"/>
          </w:tcPr>
          <w:p w14:paraId="024CAAB5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B157BF" w14:paraId="5B0E8F74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22250C7F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 w:cs="Calibri"/>
                <w:b/>
                <w:sz w:val="20"/>
                <w:szCs w:val="20"/>
                <w:lang w:val="cs-CZ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Prodlou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en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</w:t>
            </w:r>
            <w:r w:rsidRPr="00781E74">
              <w:rPr>
                <w:rFonts w:ascii="Malgun Gothic" w:cs="Calibri"/>
                <w:b/>
                <w:spacing w:val="-2"/>
                <w:sz w:val="20"/>
                <w:szCs w:val="20"/>
              </w:rPr>
              <w:t>ř</w:t>
            </w:r>
            <w:proofErr w:type="spellEnd"/>
            <w:r w:rsidRPr="00781E74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i zlomen</w:t>
            </w:r>
            <w:r w:rsidRPr="00781E74">
              <w:rPr>
                <w:rFonts w:ascii="Malgun Gothic" w:cs="Calibri"/>
                <w:b/>
                <w:spacing w:val="-2"/>
                <w:sz w:val="20"/>
                <w:szCs w:val="20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025D172B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484E747C" w14:textId="77777777" w:rsidR="00B157BF" w:rsidRPr="00781E74" w:rsidRDefault="000052CA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  <w:r w:rsidR="00B157BF" w:rsidRPr="00781E74">
              <w:rPr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4"/>
                <w:sz w:val="20"/>
                <w:szCs w:val="20"/>
              </w:rPr>
              <w:t>0,</w:t>
            </w: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04D784CE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B157BF" w14:paraId="6F8CEFBA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58A22CF5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60A38858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7CB293E6" w14:textId="77777777" w:rsidR="00B157BF" w:rsidRPr="00781E74" w:rsidRDefault="00B157BF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1</w:t>
            </w:r>
            <w:r w:rsidR="000052CA">
              <w:rPr>
                <w:sz w:val="20"/>
                <w:szCs w:val="20"/>
              </w:rPr>
              <w:t>15</w:t>
            </w:r>
            <w:r w:rsidRPr="00781E74">
              <w:rPr>
                <w:sz w:val="20"/>
                <w:szCs w:val="20"/>
              </w:rPr>
              <w:t xml:space="preserve"> ± 10</w:t>
            </w:r>
          </w:p>
        </w:tc>
        <w:tc>
          <w:tcPr>
            <w:tcW w:w="2466" w:type="dxa"/>
            <w:vAlign w:val="center"/>
          </w:tcPr>
          <w:p w14:paraId="69E0C907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6574FF61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0CD598C7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pru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nosti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7952B479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proofErr w:type="spellStart"/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74E29046" w14:textId="77777777" w:rsidR="00B157BF" w:rsidRPr="00781E74" w:rsidRDefault="00241E1E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052CA">
              <w:rPr>
                <w:sz w:val="20"/>
                <w:szCs w:val="20"/>
              </w:rPr>
              <w:t>7</w:t>
            </w:r>
            <w:r w:rsidR="00B157BF" w:rsidRPr="00781E74">
              <w:rPr>
                <w:sz w:val="20"/>
                <w:szCs w:val="20"/>
              </w:rPr>
              <w:t xml:space="preserve"> ± 0,</w:t>
            </w:r>
            <w:r w:rsidR="000052CA">
              <w:rPr>
                <w:sz w:val="20"/>
                <w:szCs w:val="20"/>
              </w:rPr>
              <w:t>2</w:t>
            </w:r>
          </w:p>
        </w:tc>
        <w:tc>
          <w:tcPr>
            <w:tcW w:w="2466" w:type="dxa"/>
            <w:vAlign w:val="center"/>
          </w:tcPr>
          <w:p w14:paraId="32C5B31C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5B16494B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54760DA5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z w:val="20"/>
                <w:szCs w:val="20"/>
                <w:vertAlign w:val="superscript"/>
                <w:lang w:val="cs-CZ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Teplota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tepeln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é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ý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chylky</w:t>
            </w:r>
            <w:proofErr w:type="spellEnd"/>
            <w:r w:rsidRPr="00781E74">
              <w:rPr>
                <w:rFonts w:ascii="Malgun Gothic" w:cs="Calibri"/>
                <w:b/>
                <w:bCs/>
                <w:spacing w:val="-2"/>
                <w:sz w:val="20"/>
                <w:szCs w:val="20"/>
                <w:lang w:val="cs-CZ"/>
              </w:rPr>
              <w:t xml:space="preserve"> (HDT)</w:t>
            </w:r>
            <w:r w:rsidRPr="00781E74"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3" w:type="dxa"/>
            <w:vAlign w:val="center"/>
          </w:tcPr>
          <w:p w14:paraId="4FF651E0" w14:textId="77777777" w:rsidR="00B157BF" w:rsidRPr="00781E74" w:rsidRDefault="00B157B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37AFDD89" w14:textId="77777777" w:rsidR="00B157BF" w:rsidRPr="00781E74" w:rsidRDefault="000052CA" w:rsidP="000052CA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115</w:t>
            </w:r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bookmarkStart w:id="2" w:name="OLE_LINK1"/>
            <w:bookmarkStart w:id="3" w:name="OLE_LINK2"/>
            <w:r w:rsidR="00B157BF" w:rsidRPr="00781E74">
              <w:rPr>
                <w:w w:val="105"/>
                <w:sz w:val="20"/>
                <w:szCs w:val="20"/>
              </w:rPr>
              <w:t>±</w:t>
            </w:r>
            <w:bookmarkEnd w:id="2"/>
            <w:bookmarkEnd w:id="3"/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781E74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70D29E78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ISO 75 A</w:t>
            </w:r>
            <w:r w:rsidRPr="00781E7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B157BF" w14:paraId="6CA6A4AB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0106AB13" w14:textId="77777777" w:rsidR="00B157BF" w:rsidRPr="00781E74" w:rsidRDefault="000052CA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z w:val="20"/>
                <w:szCs w:val="20"/>
              </w:rPr>
            </w:pPr>
            <w:proofErr w:type="spellStart"/>
            <w:r>
              <w:rPr>
                <w:rFonts w:ascii="Malgun Gothic"/>
                <w:b/>
                <w:spacing w:val="-4"/>
                <w:sz w:val="20"/>
                <w:szCs w:val="20"/>
              </w:rPr>
              <w:t>Pevnost</w:t>
            </w:r>
            <w:proofErr w:type="spellEnd"/>
            <w:r>
              <w:rPr>
                <w:rFonts w:ascii="Malgun Gothic"/>
                <w:b/>
                <w:spacing w:val="-4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Malgun Gothic"/>
                <w:b/>
                <w:spacing w:val="-4"/>
                <w:sz w:val="20"/>
                <w:szCs w:val="20"/>
              </w:rPr>
              <w:t>n</w:t>
            </w:r>
            <w:r>
              <w:rPr>
                <w:rFonts w:ascii="Malgun Gothic"/>
                <w:b/>
                <w:spacing w:val="-4"/>
                <w:sz w:val="20"/>
                <w:szCs w:val="20"/>
              </w:rPr>
              <w:t>á</w:t>
            </w:r>
            <w:r>
              <w:rPr>
                <w:rFonts w:ascii="Malgun Gothic"/>
                <w:b/>
                <w:spacing w:val="-4"/>
                <w:sz w:val="20"/>
                <w:szCs w:val="20"/>
              </w:rPr>
              <w:t>razu</w:t>
            </w:r>
            <w:proofErr w:type="spellEnd"/>
          </w:p>
        </w:tc>
        <w:tc>
          <w:tcPr>
            <w:tcW w:w="2263" w:type="dxa"/>
            <w:vAlign w:val="center"/>
          </w:tcPr>
          <w:p w14:paraId="77DDAFCC" w14:textId="77777777" w:rsidR="00B157BF" w:rsidRPr="000052CA" w:rsidRDefault="000052CA" w:rsidP="00B157BF">
            <w:pPr>
              <w:pStyle w:val="TableParagraph"/>
              <w:spacing w:before="34"/>
              <w:ind w:left="12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0"/>
                <w:szCs w:val="20"/>
              </w:rPr>
              <w:t>Kj</w:t>
            </w:r>
            <w:proofErr w:type="spellEnd"/>
            <w:r>
              <w:rPr>
                <w:spacing w:val="-2"/>
                <w:w w:val="105"/>
                <w:sz w:val="20"/>
                <w:szCs w:val="20"/>
              </w:rPr>
              <w:t>/m</w:t>
            </w:r>
            <w:r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0EAE1249" w14:textId="77777777" w:rsidR="00B157BF" w:rsidRPr="00781E74" w:rsidRDefault="000052CA" w:rsidP="00B157BF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  <w:r w:rsidR="00B157BF" w:rsidRPr="00781E74">
              <w:rPr>
                <w:spacing w:val="-10"/>
                <w:sz w:val="20"/>
                <w:szCs w:val="20"/>
              </w:rPr>
              <w:t xml:space="preserve"> </w:t>
            </w:r>
            <w:r w:rsidR="00B157BF" w:rsidRPr="00781E74">
              <w:rPr>
                <w:w w:val="105"/>
                <w:sz w:val="20"/>
                <w:szCs w:val="20"/>
              </w:rPr>
              <w:t xml:space="preserve">± </w:t>
            </w: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466" w:type="dxa"/>
            <w:vAlign w:val="center"/>
          </w:tcPr>
          <w:p w14:paraId="47002C0C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="000052CA">
              <w:rPr>
                <w:spacing w:val="-10"/>
                <w:sz w:val="20"/>
                <w:szCs w:val="20"/>
              </w:rPr>
              <w:t>ISO 180</w:t>
            </w:r>
          </w:p>
        </w:tc>
      </w:tr>
      <w:tr w:rsidR="00B157BF" w14:paraId="25087529" w14:textId="77777777" w:rsidTr="00B157BF">
        <w:trPr>
          <w:trHeight w:val="794"/>
        </w:trPr>
        <w:tc>
          <w:tcPr>
            <w:tcW w:w="9039" w:type="dxa"/>
            <w:gridSpan w:val="4"/>
            <w:vAlign w:val="center"/>
          </w:tcPr>
          <w:p w14:paraId="50082BEE" w14:textId="77777777" w:rsidR="00B157BF" w:rsidRPr="00781E74" w:rsidRDefault="00B157BF" w:rsidP="00B157BF">
            <w:pPr>
              <w:pStyle w:val="TableParagraph"/>
              <w:spacing w:before="91"/>
              <w:rPr>
                <w:spacing w:val="-2"/>
                <w:sz w:val="20"/>
                <w:szCs w:val="20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  <w:r w:rsidRPr="00781E74">
              <w:rPr>
                <w:spacing w:val="-2"/>
                <w:sz w:val="20"/>
                <w:szCs w:val="20"/>
              </w:rPr>
              <w:t xml:space="preserve">U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plně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vytvrzených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pryskyřic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rozvrh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tvrzení-24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20°C, 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90°C</w:t>
            </w:r>
          </w:p>
          <w:p w14:paraId="648A3462" w14:textId="77777777" w:rsidR="00B157BF" w:rsidRPr="00781E74" w:rsidRDefault="00B157BF" w:rsidP="00B157BF">
            <w:pPr>
              <w:pStyle w:val="TableParagraph"/>
              <w:spacing w:before="91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Rozvrh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tvrzení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– 24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20°C, 4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90°C, 3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120°C</w:t>
            </w:r>
          </w:p>
        </w:tc>
      </w:tr>
    </w:tbl>
    <w:p w14:paraId="50836C67" w14:textId="77777777" w:rsidR="00B157BF" w:rsidRP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Podm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r w:rsidRPr="283B3D6A">
        <w:rPr>
          <w:rFonts w:ascii="Malgun Gothic"/>
          <w:b/>
          <w:bCs/>
          <w:spacing w:val="-2"/>
          <w:sz w:val="28"/>
          <w:szCs w:val="28"/>
        </w:rPr>
        <w:t>nky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skladov</w:t>
      </w:r>
      <w:r w:rsidRPr="283B3D6A">
        <w:rPr>
          <w:rFonts w:ascii="Malgun Gothic"/>
          <w:b/>
          <w:bCs/>
          <w:spacing w:val="-2"/>
          <w:sz w:val="28"/>
          <w:szCs w:val="28"/>
        </w:rPr>
        <w:t>á</w:t>
      </w:r>
      <w:r w:rsidRPr="283B3D6A">
        <w:rPr>
          <w:rFonts w:ascii="Malgun Gothic"/>
          <w:b/>
          <w:bCs/>
          <w:spacing w:val="-2"/>
          <w:sz w:val="28"/>
          <w:szCs w:val="28"/>
        </w:rPr>
        <w:t>n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</w:p>
    <w:p w14:paraId="5CE28255" w14:textId="77777777" w:rsidR="00B157BF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>Produkt by se měl skladovat na suchém, čistém a chladném místě (15-</w:t>
      </w:r>
      <w:proofErr w:type="gramStart"/>
      <w:r w:rsidRPr="283B3D6A">
        <w:rPr>
          <w:rFonts w:ascii="Aptos" w:eastAsia="Aptos" w:hAnsi="Aptos" w:cs="Aptos"/>
          <w:lang w:val="cs-CZ"/>
        </w:rPr>
        <w:t>25°C</w:t>
      </w:r>
      <w:proofErr w:type="gramEnd"/>
      <w:r w:rsidRPr="283B3D6A">
        <w:rPr>
          <w:rFonts w:ascii="Aptos" w:eastAsia="Aptos" w:hAnsi="Aptos" w:cs="Aptos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8AEEBB0" w14:textId="77777777" w:rsidR="00B157BF" w:rsidRPr="00016348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 xml:space="preserve">Další faktor ovlivňující životnost nenasycených polyesterových pryskyřic </w:t>
      </w:r>
      <w:proofErr w:type="spellStart"/>
      <w:r w:rsidRPr="283B3D6A">
        <w:rPr>
          <w:rFonts w:ascii="Aptos" w:eastAsia="Aptos" w:hAnsi="Aptos" w:cs="Aptos"/>
          <w:lang w:val="cs-CZ"/>
        </w:rPr>
        <w:t>obsahujícíh</w:t>
      </w:r>
      <w:proofErr w:type="spellEnd"/>
      <w:r w:rsidRPr="283B3D6A">
        <w:rPr>
          <w:rFonts w:ascii="Aptos" w:eastAsia="Aptos" w:hAnsi="Aptos" w:cs="Aptos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6994C5F5" w14:textId="77777777" w:rsidR="00B157BF" w:rsidRDefault="00B157BF" w:rsidP="00B157BF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B7B2DFC" w14:textId="77777777" w:rsidR="00B157BF" w:rsidRDefault="00B157BF" w:rsidP="00B157BF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0F9FD831" w14:textId="77777777" w:rsidR="00B157BF" w:rsidRDefault="00B157BF" w:rsidP="00B157BF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023599C2" w14:textId="77777777" w:rsidR="00B157BF" w:rsidRDefault="00B157BF" w:rsidP="00B157BF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5D5865AA" w14:textId="77777777" w:rsidR="00D947D8" w:rsidRPr="00B157BF" w:rsidRDefault="002B0B9F" w:rsidP="00B157BF">
      <w:pPr>
        <w:spacing w:before="36"/>
        <w:ind w:left="116"/>
        <w:rPr>
          <w:sz w:val="20"/>
        </w:rPr>
        <w:sectPr w:rsidR="00D947D8" w:rsidRPr="00B157BF" w:rsidSect="00943F8C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510" w:footer="454" w:gutter="0"/>
          <w:pgNumType w:start="1"/>
          <w:cols w:space="708"/>
          <w:docGrid w:linePitch="299"/>
        </w:sectPr>
      </w:pPr>
      <w:hyperlink r:id="rId9">
        <w:r w:rsidR="00B157BF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p w14:paraId="234121D3" w14:textId="77777777" w:rsidR="00D947D8" w:rsidRDefault="00D947D8" w:rsidP="00B157BF">
      <w:pPr>
        <w:spacing w:before="36"/>
        <w:rPr>
          <w:sz w:val="20"/>
        </w:rPr>
      </w:pPr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75C7" w14:textId="77777777" w:rsidR="00943F8C" w:rsidRDefault="00943F8C">
      <w:r>
        <w:separator/>
      </w:r>
    </w:p>
  </w:endnote>
  <w:endnote w:type="continuationSeparator" w:id="0">
    <w:p w14:paraId="68AFA493" w14:textId="77777777" w:rsidR="00943F8C" w:rsidRDefault="0094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E31C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51F59478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7BA0" w14:textId="77777777" w:rsidR="00943F8C" w:rsidRDefault="00943F8C">
      <w:r>
        <w:separator/>
      </w:r>
    </w:p>
  </w:footnote>
  <w:footnote w:type="continuationSeparator" w:id="0">
    <w:p w14:paraId="228B18C6" w14:textId="77777777" w:rsidR="00943F8C" w:rsidRDefault="0094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E6E0" w14:textId="76B35382" w:rsidR="00CD56A3" w:rsidRDefault="283B3D6A" w:rsidP="00CD56A3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B07757">
      <w:rPr>
        <w:rFonts w:ascii="Aptos" w:eastAsia="Aptos" w:hAnsi="Aptos" w:cs="Aptos"/>
        <w:b/>
        <w:bCs/>
        <w:sz w:val="24"/>
        <w:szCs w:val="24"/>
        <w:lang w:val="cs-CZ"/>
      </w:rPr>
      <w:t>10</w:t>
    </w:r>
    <w:r w:rsidR="002B0B9F">
      <w:rPr>
        <w:rFonts w:ascii="Aptos" w:eastAsia="Aptos" w:hAnsi="Aptos" w:cs="Aptos"/>
        <w:b/>
        <w:bCs/>
        <w:sz w:val="24"/>
        <w:szCs w:val="24"/>
        <w:lang w:val="cs-CZ"/>
      </w:rPr>
      <w:t>80</w:t>
    </w:r>
  </w:p>
  <w:p w14:paraId="37828AF9" w14:textId="398930E0" w:rsidR="00D947D8" w:rsidRDefault="000802B2" w:rsidP="00A96A44">
    <w:pPr>
      <w:spacing w:after="160" w:line="279" w:lineRule="auto"/>
      <w:ind w:left="4320"/>
      <w:jc w:val="right"/>
      <w:rPr>
        <w:sz w:val="20"/>
        <w:szCs w:val="20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CHEMICKY ODOLNÝ LITÝ POLYESTER</w:t>
    </w:r>
    <w:r w:rsidR="003B3DD3">
      <w:br/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E4121E7" wp14:editId="03BE7E21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4891E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3DF957FC" wp14:editId="21B12787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313B7D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A96A44">
      <w:rPr>
        <w:rFonts w:ascii="Aptos" w:eastAsia="Aptos" w:hAnsi="Aptos" w:cs="Aptos"/>
        <w:sz w:val="20"/>
        <w:szCs w:val="20"/>
        <w:lang w:val="cs-CZ"/>
      </w:rPr>
      <w:t>TECHNICKÝ LIST PRODUKTU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F8C"/>
    <w:rsid w:val="000052CA"/>
    <w:rsid w:val="00016348"/>
    <w:rsid w:val="000802B2"/>
    <w:rsid w:val="00084B60"/>
    <w:rsid w:val="00085FB0"/>
    <w:rsid w:val="000B21EE"/>
    <w:rsid w:val="00125DED"/>
    <w:rsid w:val="001B629B"/>
    <w:rsid w:val="001E1B2F"/>
    <w:rsid w:val="001F113A"/>
    <w:rsid w:val="002236BB"/>
    <w:rsid w:val="00241E1E"/>
    <w:rsid w:val="002556B3"/>
    <w:rsid w:val="00261A97"/>
    <w:rsid w:val="002B0B9F"/>
    <w:rsid w:val="002F03F9"/>
    <w:rsid w:val="002F4603"/>
    <w:rsid w:val="00311851"/>
    <w:rsid w:val="00315420"/>
    <w:rsid w:val="00316453"/>
    <w:rsid w:val="003743B9"/>
    <w:rsid w:val="0038189C"/>
    <w:rsid w:val="003B3DD3"/>
    <w:rsid w:val="00535373"/>
    <w:rsid w:val="0055748B"/>
    <w:rsid w:val="005923BD"/>
    <w:rsid w:val="005E4AB3"/>
    <w:rsid w:val="005F3414"/>
    <w:rsid w:val="006109C2"/>
    <w:rsid w:val="00634B8D"/>
    <w:rsid w:val="00681804"/>
    <w:rsid w:val="006A235E"/>
    <w:rsid w:val="00752F0C"/>
    <w:rsid w:val="00753949"/>
    <w:rsid w:val="00781E74"/>
    <w:rsid w:val="00943F8C"/>
    <w:rsid w:val="00953ABF"/>
    <w:rsid w:val="009571F8"/>
    <w:rsid w:val="00A045DD"/>
    <w:rsid w:val="00A264C2"/>
    <w:rsid w:val="00A96A44"/>
    <w:rsid w:val="00AF41F1"/>
    <w:rsid w:val="00B07757"/>
    <w:rsid w:val="00B157BF"/>
    <w:rsid w:val="00B24501"/>
    <w:rsid w:val="00B304FA"/>
    <w:rsid w:val="00B71CD9"/>
    <w:rsid w:val="00B8161E"/>
    <w:rsid w:val="00C07C11"/>
    <w:rsid w:val="00C7524A"/>
    <w:rsid w:val="00C90D40"/>
    <w:rsid w:val="00CD56A3"/>
    <w:rsid w:val="00CE4134"/>
    <w:rsid w:val="00D709A3"/>
    <w:rsid w:val="00D87F96"/>
    <w:rsid w:val="00D947D8"/>
    <w:rsid w:val="00D9713D"/>
    <w:rsid w:val="00DB3615"/>
    <w:rsid w:val="00DF4BCE"/>
    <w:rsid w:val="00E00F3C"/>
    <w:rsid w:val="00E44E5E"/>
    <w:rsid w:val="00E4549C"/>
    <w:rsid w:val="00F11445"/>
    <w:rsid w:val="00F27727"/>
    <w:rsid w:val="00FC206C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72FEA"/>
  <w15:docId w15:val="{7052871B-C730-5B4E-A601-669E8B58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paragraph" w:customStyle="1" w:styleId="Default">
    <w:name w:val="Default"/>
    <w:rsid w:val="00F27727"/>
    <w:pPr>
      <w:widowControl/>
      <w:adjustRightInd w:val="0"/>
    </w:pPr>
    <w:rPr>
      <w:rFonts w:ascii="Segoe UI Symbol" w:hAnsi="Segoe UI Symbol" w:cs="Segoe UI Symbo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10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ES-1066.dotx</Template>
  <TotalTime>22</TotalTime>
  <Pages>3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4</cp:revision>
  <cp:lastPrinted>2024-04-24T10:42:00Z</cp:lastPrinted>
  <dcterms:created xsi:type="dcterms:W3CDTF">2024-05-02T13:32:00Z</dcterms:created>
  <dcterms:modified xsi:type="dcterms:W3CDTF">2024-05-28T14:00:00Z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